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8EA" w:rsidRPr="004B38EA" w:rsidRDefault="00413532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4B38EA" w:rsidRPr="004B38EA">
        <w:rPr>
          <w:rFonts w:ascii="Times New Roman" w:hAnsi="Times New Roman" w:cs="Times New Roman"/>
          <w:b/>
          <w:sz w:val="48"/>
          <w:szCs w:val="48"/>
        </w:rPr>
        <w:t xml:space="preserve"> бинарного занятие педагога-психолога и музыкального руководителя</w:t>
      </w:r>
    </w:p>
    <w:p w:rsid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38EA" w:rsidRPr="004B38EA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8EA">
        <w:rPr>
          <w:rFonts w:ascii="Times New Roman" w:hAnsi="Times New Roman" w:cs="Times New Roman"/>
          <w:b/>
          <w:sz w:val="72"/>
          <w:szCs w:val="72"/>
        </w:rPr>
        <w:t xml:space="preserve">Страна </w:t>
      </w:r>
      <w:proofErr w:type="spellStart"/>
      <w:r w:rsidRPr="004B38EA">
        <w:rPr>
          <w:rFonts w:ascii="Times New Roman" w:hAnsi="Times New Roman" w:cs="Times New Roman"/>
          <w:b/>
          <w:sz w:val="72"/>
          <w:szCs w:val="72"/>
        </w:rPr>
        <w:t>Вообразилия</w:t>
      </w:r>
      <w:proofErr w:type="spellEnd"/>
    </w:p>
    <w:p w:rsidR="004B38EA" w:rsidRPr="00DE407E" w:rsidRDefault="004B38EA" w:rsidP="004B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38EA" w:rsidRPr="00AE7103" w:rsidRDefault="004B38EA" w:rsidP="004B38E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71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AE7103">
        <w:rPr>
          <w:rFonts w:ascii="Times New Roman" w:hAnsi="Times New Roman" w:cs="Times New Roman"/>
          <w:b/>
          <w:color w:val="002060"/>
          <w:sz w:val="28"/>
          <w:szCs w:val="28"/>
        </w:rPr>
        <w:t>(в рамках реализации цикла занятий совместно с музыкальным р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уководителем</w:t>
      </w:r>
      <w:proofErr w:type="gramEnd"/>
    </w:p>
    <w:p w:rsidR="004B38EA" w:rsidRDefault="004B38EA" w:rsidP="004B38E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AE7103">
        <w:rPr>
          <w:rFonts w:ascii="Times New Roman" w:hAnsi="Times New Roman" w:cs="Times New Roman"/>
          <w:b/>
          <w:color w:val="002060"/>
          <w:sz w:val="28"/>
          <w:szCs w:val="28"/>
        </w:rPr>
        <w:t>«Использование музыкотерапии в коррекционной работе с детьми старшего дошкольного возраста»)</w:t>
      </w:r>
      <w:proofErr w:type="gramEnd"/>
    </w:p>
    <w:p w:rsidR="004B38EA" w:rsidRDefault="004B38EA" w:rsidP="004B38E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38EA" w:rsidRDefault="004B38EA" w:rsidP="004B38E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38EA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3403802" cy="2612572"/>
            <wp:effectExtent l="19050" t="0" r="6148" b="0"/>
            <wp:docPr id="8" name="Рисунок 1" descr="C:\Documents and Settings\sad\Рабочий стол\стр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sad\Рабочий стол\стра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41" cy="2612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8EA" w:rsidRPr="00AE7103" w:rsidRDefault="004B38EA" w:rsidP="004B38E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38EA" w:rsidRDefault="004B38EA" w:rsidP="004B38EA">
      <w:pPr>
        <w:tabs>
          <w:tab w:val="left" w:pos="1843"/>
          <w:tab w:val="left" w:pos="2835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XSpec="right" w:tblpY="44"/>
        <w:tblW w:w="0" w:type="auto"/>
        <w:tblLook w:val="04A0"/>
      </w:tblPr>
      <w:tblGrid>
        <w:gridCol w:w="4741"/>
      </w:tblGrid>
      <w:tr w:rsidR="004B38EA" w:rsidTr="008C024F">
        <w:trPr>
          <w:trHeight w:val="327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4B38EA" w:rsidRDefault="004B38EA" w:rsidP="008C024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Авторы:</w:t>
            </w:r>
          </w:p>
          <w:p w:rsidR="004B38EA" w:rsidRDefault="004B38EA" w:rsidP="008C024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педагог-психолог  </w:t>
            </w:r>
            <w:r>
              <w:rPr>
                <w:rStyle w:val="a7"/>
                <w:color w:val="000000" w:themeColor="text1"/>
                <w:sz w:val="28"/>
                <w:szCs w:val="28"/>
              </w:rPr>
              <w:t xml:space="preserve">МКДОУ </w:t>
            </w:r>
            <w:r w:rsidRPr="00225FEC">
              <w:rPr>
                <w:rStyle w:val="a7"/>
                <w:color w:val="000000" w:themeColor="text1"/>
                <w:sz w:val="28"/>
                <w:szCs w:val="28"/>
              </w:rPr>
              <w:t>«</w:t>
            </w:r>
            <w:r>
              <w:rPr>
                <w:rStyle w:val="a7"/>
                <w:color w:val="000000" w:themeColor="text1"/>
                <w:sz w:val="28"/>
                <w:szCs w:val="28"/>
              </w:rPr>
              <w:t>Детский сад №3   "</w:t>
            </w:r>
            <w:proofErr w:type="spellStart"/>
            <w:r>
              <w:rPr>
                <w:rStyle w:val="a7"/>
                <w:color w:val="000000" w:themeColor="text1"/>
                <w:sz w:val="28"/>
                <w:szCs w:val="28"/>
              </w:rPr>
              <w:t>Рябинушка</w:t>
            </w:r>
            <w:proofErr w:type="spellEnd"/>
            <w:r>
              <w:rPr>
                <w:rStyle w:val="a7"/>
                <w:color w:val="000000" w:themeColor="text1"/>
                <w:sz w:val="28"/>
                <w:szCs w:val="28"/>
              </w:rPr>
              <w:t>"</w:t>
            </w:r>
          </w:p>
          <w:p w:rsidR="004B38EA" w:rsidRDefault="004B38EA" w:rsidP="008C024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Безкровных</w:t>
            </w:r>
            <w:proofErr w:type="spellEnd"/>
            <w:r>
              <w:rPr>
                <w:i/>
                <w:sz w:val="28"/>
                <w:szCs w:val="28"/>
              </w:rPr>
              <w:t xml:space="preserve"> Татьяна Николаевна,</w:t>
            </w:r>
          </w:p>
          <w:p w:rsidR="004B38EA" w:rsidRDefault="004B38EA" w:rsidP="008C024F">
            <w:pPr>
              <w:jc w:val="right"/>
              <w:rPr>
                <w:rStyle w:val="a7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музыкальный руководитель </w:t>
            </w:r>
            <w:r>
              <w:rPr>
                <w:rStyle w:val="a7"/>
                <w:color w:val="000000" w:themeColor="text1"/>
                <w:sz w:val="28"/>
                <w:szCs w:val="28"/>
              </w:rPr>
              <w:t xml:space="preserve"> МКДОУ </w:t>
            </w:r>
            <w:r w:rsidRPr="00225FEC">
              <w:rPr>
                <w:rStyle w:val="a7"/>
                <w:color w:val="000000" w:themeColor="text1"/>
                <w:sz w:val="28"/>
                <w:szCs w:val="28"/>
              </w:rPr>
              <w:t>«</w:t>
            </w:r>
            <w:r>
              <w:rPr>
                <w:rStyle w:val="a7"/>
                <w:color w:val="000000" w:themeColor="text1"/>
                <w:sz w:val="28"/>
                <w:szCs w:val="28"/>
              </w:rPr>
              <w:t>Детский сад №3   "</w:t>
            </w:r>
            <w:proofErr w:type="spellStart"/>
            <w:r>
              <w:rPr>
                <w:rStyle w:val="a7"/>
                <w:color w:val="000000" w:themeColor="text1"/>
                <w:sz w:val="28"/>
                <w:szCs w:val="28"/>
              </w:rPr>
              <w:t>Рябинушка</w:t>
            </w:r>
            <w:proofErr w:type="spellEnd"/>
            <w:r>
              <w:rPr>
                <w:rStyle w:val="a7"/>
                <w:color w:val="000000" w:themeColor="text1"/>
                <w:sz w:val="28"/>
                <w:szCs w:val="28"/>
              </w:rPr>
              <w:t>"</w:t>
            </w:r>
          </w:p>
          <w:p w:rsidR="004B38EA" w:rsidRPr="00470430" w:rsidRDefault="004B38EA" w:rsidP="008C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430">
              <w:rPr>
                <w:rStyle w:val="a7"/>
                <w:color w:val="000000" w:themeColor="text1"/>
                <w:sz w:val="28"/>
                <w:szCs w:val="28"/>
              </w:rPr>
              <w:t>Баширова Оксана Владимировна</w:t>
            </w:r>
          </w:p>
        </w:tc>
      </w:tr>
    </w:tbl>
    <w:p w:rsidR="004B38EA" w:rsidRDefault="004B38EA" w:rsidP="004B38EA">
      <w:pPr>
        <w:rPr>
          <w:rFonts w:ascii="Times New Roman" w:hAnsi="Times New Roman" w:cs="Times New Roman"/>
          <w:sz w:val="28"/>
          <w:szCs w:val="28"/>
        </w:rPr>
      </w:pPr>
    </w:p>
    <w:p w:rsidR="004B38EA" w:rsidRPr="001B6340" w:rsidRDefault="004B38EA" w:rsidP="004B3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EA" w:rsidRDefault="004B38EA" w:rsidP="004B38EA">
      <w:pPr>
        <w:rPr>
          <w:rFonts w:ascii="Times New Roman" w:hAnsi="Times New Roman" w:cs="Times New Roman"/>
          <w:sz w:val="28"/>
          <w:szCs w:val="28"/>
        </w:rPr>
      </w:pPr>
    </w:p>
    <w:p w:rsidR="004B38EA" w:rsidRPr="009A6F88" w:rsidRDefault="004B38EA" w:rsidP="004B38EA">
      <w:pPr>
        <w:rPr>
          <w:rFonts w:ascii="Times New Roman" w:hAnsi="Times New Roman" w:cs="Times New Roman"/>
          <w:sz w:val="28"/>
          <w:szCs w:val="28"/>
        </w:rPr>
      </w:pPr>
    </w:p>
    <w:p w:rsidR="004B38EA" w:rsidRPr="009A6F88" w:rsidRDefault="004B38EA" w:rsidP="004B38EA">
      <w:pPr>
        <w:rPr>
          <w:rFonts w:ascii="Times New Roman" w:hAnsi="Times New Roman" w:cs="Times New Roman"/>
          <w:sz w:val="28"/>
          <w:szCs w:val="28"/>
        </w:rPr>
      </w:pPr>
    </w:p>
    <w:p w:rsidR="004B38EA" w:rsidRDefault="004B38EA" w:rsidP="004B38E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8EA" w:rsidRPr="009A6F88" w:rsidRDefault="004B38EA" w:rsidP="004B38E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A6F88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B38EA" w:rsidRPr="009A6F88" w:rsidRDefault="004B38EA" w:rsidP="004B38E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6F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6F88">
        <w:rPr>
          <w:rFonts w:ascii="Times New Roman" w:hAnsi="Times New Roman" w:cs="Times New Roman"/>
          <w:sz w:val="24"/>
          <w:szCs w:val="24"/>
        </w:rPr>
        <w:t>. Поспелиха</w:t>
      </w:r>
    </w:p>
    <w:p w:rsidR="004B38EA" w:rsidRPr="0078298C" w:rsidRDefault="004B38EA" w:rsidP="004B38E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A6F8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D4CEE" w:rsidRDefault="00BD4CE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EE" w:rsidRDefault="00BD4CE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EE" w:rsidRDefault="00BD4CE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976950" w:rsidRPr="00976950" w:rsidRDefault="00ED1C84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950" w:rsidRPr="00976950">
        <w:rPr>
          <w:rFonts w:ascii="Times New Roman" w:hAnsi="Times New Roman" w:cs="Times New Roman"/>
          <w:sz w:val="28"/>
          <w:szCs w:val="28"/>
        </w:rPr>
        <w:t>Развивать фантазию и воображение при сравнительном восприятии музыкальных</w:t>
      </w:r>
      <w:r w:rsidR="00976950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976950">
        <w:rPr>
          <w:rFonts w:ascii="Times New Roman" w:hAnsi="Times New Roman" w:cs="Times New Roman"/>
          <w:sz w:val="28"/>
          <w:szCs w:val="28"/>
        </w:rPr>
        <w:t>и поэтических произведений.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2. Развивать невербальное и вербальное общение.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3. Формировать интерес к творческим играм.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Зашифрованное послание, игрушка-кукла жителя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Вообразилкина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, магнитофон, пьесы П. И. Чайковского </w:t>
      </w:r>
      <w:r>
        <w:rPr>
          <w:rFonts w:ascii="Garamond" w:hAnsi="Garamond" w:cs="Times New Roman"/>
          <w:sz w:val="28"/>
          <w:szCs w:val="28"/>
        </w:rPr>
        <w:t>«</w:t>
      </w:r>
      <w:r w:rsidRPr="00976950">
        <w:rPr>
          <w:rFonts w:ascii="Times New Roman" w:hAnsi="Times New Roman" w:cs="Times New Roman"/>
          <w:sz w:val="28"/>
          <w:szCs w:val="28"/>
        </w:rPr>
        <w:t>Сладкая греза</w:t>
      </w:r>
      <w:r>
        <w:rPr>
          <w:rFonts w:ascii="Garamond" w:hAnsi="Garamond" w:cs="Times New Roman"/>
          <w:sz w:val="28"/>
          <w:szCs w:val="28"/>
        </w:rPr>
        <w:t>»</w:t>
      </w:r>
      <w:r w:rsidRPr="00976950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«</w:t>
      </w:r>
      <w:r w:rsidRPr="00976950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Garamond" w:hAnsi="Garamond" w:cs="Times New Roman"/>
          <w:sz w:val="28"/>
          <w:szCs w:val="28"/>
        </w:rPr>
        <w:t>»</w:t>
      </w:r>
      <w:r w:rsidRPr="00976950">
        <w:rPr>
          <w:rFonts w:ascii="Times New Roman" w:hAnsi="Times New Roman" w:cs="Times New Roman"/>
          <w:sz w:val="28"/>
          <w:szCs w:val="28"/>
        </w:rPr>
        <w:t>; карточки с изображением несуществующих животных, бланки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заданиями.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I этап. Организационный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950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976950" w:rsidRPr="00976950" w:rsidRDefault="00DE407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>. Здравствуйте, ребята! Сегодня мы с вами будем здороваться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с помощью воображаемого мяча. Кого я поймаю взглядом, тому и брошу воображаемый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 xml:space="preserve">мячик со словами: Здравствуй, </w:t>
      </w:r>
      <w:r w:rsidRPr="00976950">
        <w:rPr>
          <w:rFonts w:ascii="Times New Roman" w:hAnsi="Times New Roman" w:cs="Times New Roman"/>
          <w:b/>
          <w:bCs/>
          <w:sz w:val="28"/>
          <w:szCs w:val="28"/>
        </w:rPr>
        <w:t>(имя)!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Ребенок ловит воображаемый мячик и бросает следующему.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II этап. Мотивационный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95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Зад</w:t>
      </w:r>
      <w:r w:rsidRPr="00976950">
        <w:rPr>
          <w:rFonts w:ascii="Times New Roman" w:hAnsi="Times New Roman" w:cs="Times New Roman"/>
          <w:b/>
          <w:i/>
          <w:sz w:val="28"/>
          <w:szCs w:val="28"/>
        </w:rPr>
        <w:t>ание «Загадочное послание»</w:t>
      </w:r>
    </w:p>
    <w:p w:rsidR="00976950" w:rsidRPr="00976950" w:rsidRDefault="00DE407E" w:rsidP="00BD4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>. Ребята, сегодня мы с вами отправляемся в путешествие в одну</w:t>
      </w:r>
    </w:p>
    <w:p w:rsidR="00BD4CEE" w:rsidRDefault="00976950" w:rsidP="00BD4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интересную страну, где живу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6950">
        <w:rPr>
          <w:rFonts w:ascii="Times New Roman" w:hAnsi="Times New Roman" w:cs="Times New Roman"/>
          <w:sz w:val="28"/>
          <w:szCs w:val="28"/>
        </w:rPr>
        <w:t xml:space="preserve"> волшебники. А разгадать название этой страны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976950">
        <w:rPr>
          <w:rFonts w:ascii="Times New Roman" w:hAnsi="Times New Roman" w:cs="Times New Roman"/>
          <w:sz w:val="28"/>
          <w:szCs w:val="28"/>
        </w:rPr>
        <w:t xml:space="preserve"> сможете, прочитав это зашифрованное послание. </w:t>
      </w:r>
    </w:p>
    <w:p w:rsidR="00976950" w:rsidRDefault="00976950" w:rsidP="00BD4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Молодцы! Это страна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которая находится над облаками, поэтому с земли ее не видно</w:t>
      </w:r>
      <w:r w:rsidR="00BD4CEE">
        <w:rPr>
          <w:rFonts w:ascii="Times New Roman" w:hAnsi="Times New Roman" w:cs="Times New Roman"/>
          <w:sz w:val="28"/>
          <w:szCs w:val="28"/>
        </w:rPr>
        <w:t>.</w:t>
      </w:r>
    </w:p>
    <w:p w:rsidR="004B38EA" w:rsidRDefault="004B38EA" w:rsidP="004B3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4B3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7961" cy="2510972"/>
            <wp:effectExtent l="19050" t="0" r="4839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90" cy="250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CEE" w:rsidRDefault="00BD4CEE" w:rsidP="004B3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4CEE" w:rsidRDefault="00BD4CEE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950">
        <w:rPr>
          <w:rFonts w:ascii="Times New Roman" w:hAnsi="Times New Roman" w:cs="Times New Roman"/>
          <w:b/>
          <w:i/>
          <w:sz w:val="28"/>
          <w:szCs w:val="28"/>
        </w:rPr>
        <w:t>2. Игра «Сре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76950">
        <w:rPr>
          <w:rFonts w:ascii="Times New Roman" w:hAnsi="Times New Roman" w:cs="Times New Roman"/>
          <w:b/>
          <w:i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976950">
        <w:rPr>
          <w:rFonts w:ascii="Times New Roman" w:hAnsi="Times New Roman" w:cs="Times New Roman"/>
          <w:b/>
          <w:i/>
          <w:sz w:val="28"/>
          <w:szCs w:val="28"/>
        </w:rPr>
        <w:t>вижения»</w:t>
      </w:r>
    </w:p>
    <w:p w:rsidR="00976950" w:rsidRPr="00976950" w:rsidRDefault="00DE407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>. Выбирайте, на чем мы сегодня полетим: на воздушных шарах,</w:t>
      </w:r>
    </w:p>
    <w:p w:rsidR="00BD4CEE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на стае диких гусей, на летающих обезьянах, дельтаплане, летающей тарелке, ковре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 xml:space="preserve">самолете... Я предлагаю на ковре-самолете. </w:t>
      </w:r>
    </w:p>
    <w:p w:rsidR="00BD4CEE" w:rsidRDefault="00BD4CEE" w:rsidP="004B38EA">
      <w:pPr>
        <w:autoSpaceDE w:val="0"/>
        <w:autoSpaceDN w:val="0"/>
        <w:adjustRightInd w:val="0"/>
        <w:spacing w:after="0" w:line="240" w:lineRule="auto"/>
        <w:ind w:left="2694" w:hanging="993"/>
        <w:jc w:val="both"/>
        <w:rPr>
          <w:rFonts w:ascii="Times New Roman" w:hAnsi="Times New Roman" w:cs="Times New Roman"/>
          <w:sz w:val="28"/>
          <w:szCs w:val="28"/>
        </w:rPr>
      </w:pPr>
      <w:r w:rsidRPr="00BD4C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93459" cy="2306781"/>
            <wp:effectExtent l="19050" t="0" r="2241" b="0"/>
            <wp:docPr id="3" name="Рисунок 3" descr="G:\открытое май\занят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открытое май\занят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15" cy="2306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Я скажу заклинание старика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Трах-тибидох-тибидох-тах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6950">
        <w:rPr>
          <w:rFonts w:ascii="Times New Roman" w:hAnsi="Times New Roman" w:cs="Times New Roman"/>
          <w:sz w:val="28"/>
          <w:szCs w:val="28"/>
        </w:rPr>
        <w:t>. Держитесь крепко за ковер, а то упадете.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50">
        <w:rPr>
          <w:rFonts w:ascii="Times New Roman" w:hAnsi="Times New Roman" w:cs="Times New Roman"/>
          <w:b/>
          <w:sz w:val="28"/>
          <w:szCs w:val="28"/>
        </w:rPr>
        <w:t>III этап. Практический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950">
        <w:rPr>
          <w:rFonts w:ascii="Times New Roman" w:hAnsi="Times New Roman" w:cs="Times New Roman"/>
          <w:b/>
          <w:i/>
          <w:sz w:val="28"/>
          <w:szCs w:val="28"/>
        </w:rPr>
        <w:t>1. 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Чуд</w:t>
      </w:r>
      <w:r w:rsidRPr="00976950">
        <w:rPr>
          <w:rFonts w:ascii="Times New Roman" w:hAnsi="Times New Roman" w:cs="Times New Roman"/>
          <w:b/>
          <w:i/>
          <w:sz w:val="28"/>
          <w:szCs w:val="28"/>
        </w:rPr>
        <w:t>о-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76950">
        <w:rPr>
          <w:rFonts w:ascii="Times New Roman" w:hAnsi="Times New Roman" w:cs="Times New Roman"/>
          <w:b/>
          <w:i/>
          <w:sz w:val="28"/>
          <w:szCs w:val="28"/>
        </w:rPr>
        <w:t>ерево»</w:t>
      </w:r>
    </w:p>
    <w:p w:rsidR="00976950" w:rsidRPr="00976950" w:rsidRDefault="00DE407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>. Вот мы в незнакомой, фантастической стране. Здесь все так</w:t>
      </w:r>
    </w:p>
    <w:p w:rsidR="00BD4CEE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необычно. И деревья здесь гоже необычные.</w:t>
      </w:r>
    </w:p>
    <w:p w:rsidR="00BD4CEE" w:rsidRDefault="00BD4CEE" w:rsidP="004B38EA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BD4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0009" cy="3838832"/>
            <wp:effectExtent l="19050" t="0" r="0" b="0"/>
            <wp:docPr id="4" name="Рисунок 4" descr="http://www.lean-accounting.ru/wp-content/uploads/2015/03/%D1%87%D1%83%D0%B4%D0%BE-%D0%B4%D0%B5%D1%80%D0%B5%D0%B2%D0%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lean-accounting.ru/wp-content/uploads/2015/03/%D1%87%D1%83%D0%B4%D0%BE-%D0%B4%D0%B5%D1%80%D0%B5%D0%B2%D0%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18" cy="383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6950" w:rsidRPr="0097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Послушайте, что я вам расскажу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Чудо-дерево стоит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>странное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Фрукты все на нем растут: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Груш и яблок много тут,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Апельсины и лимоны.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Виноград и абрикосы,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Вишни, сливы и гранаты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Нас сорвать их с веток просят.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Чудо-дерево,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Спасибо тебе!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Мы фруктов наелись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И взяли себе.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Мы веточки нежно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lastRenderedPageBreak/>
        <w:t>Твои наклоняли.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Тянули тихонько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И их не ломали.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Психолог предлагает вспомнить все фрукты с этого дерева и у</w:t>
      </w:r>
      <w:r>
        <w:rPr>
          <w:rFonts w:ascii="Times New Roman" w:hAnsi="Times New Roman" w:cs="Times New Roman"/>
          <w:sz w:val="28"/>
          <w:szCs w:val="28"/>
        </w:rPr>
        <w:t xml:space="preserve">гостить </w:t>
      </w:r>
      <w:r w:rsidRPr="00976950">
        <w:rPr>
          <w:rFonts w:ascii="Times New Roman" w:hAnsi="Times New Roman" w:cs="Times New Roman"/>
          <w:sz w:val="28"/>
          <w:szCs w:val="28"/>
        </w:rPr>
        <w:t>ими.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Ой, а кто это прячется за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чудо-деревом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? Дети знакомятся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жителем этой страны, которого зовут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Вообразилкиным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. Он рассказывает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про свою удивительную страну.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950">
        <w:rPr>
          <w:rFonts w:ascii="Times New Roman" w:hAnsi="Times New Roman" w:cs="Times New Roman"/>
          <w:b/>
          <w:i/>
          <w:sz w:val="28"/>
          <w:szCs w:val="28"/>
        </w:rPr>
        <w:t>2. Сказка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В давние-давни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950">
        <w:rPr>
          <w:rFonts w:ascii="Times New Roman" w:hAnsi="Times New Roman" w:cs="Times New Roman"/>
          <w:sz w:val="28"/>
          <w:szCs w:val="28"/>
        </w:rPr>
        <w:t xml:space="preserve"> времена все волшебники жили в одной стране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>ообрази-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лии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и творили только доброе волшебство. Но однажды из далекой страны прилетел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злой колдун. Он щедро одаривал подарками всех, кто встречался ему на пути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6950">
        <w:rPr>
          <w:rFonts w:ascii="Times New Roman" w:hAnsi="Times New Roman" w:cs="Times New Roman"/>
          <w:sz w:val="28"/>
          <w:szCs w:val="28"/>
        </w:rPr>
        <w:t>А подарком был флакончик духов со странным запахом. Волшебники радовались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 xml:space="preserve">подаркам. Да вот беда!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>Тот, кто воспользовался этими духами, становился злым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950">
        <w:rPr>
          <w:rFonts w:ascii="Times New Roman" w:hAnsi="Times New Roman" w:cs="Times New Roman"/>
          <w:sz w:val="28"/>
          <w:szCs w:val="28"/>
        </w:rPr>
        <w:t>завистливым, грубым, капризным, неприятным.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Волшебники стали ссориться</w:t>
      </w:r>
      <w:r w:rsidR="009E3B35"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 xml:space="preserve">и враждовать друг с другом. Изменилась страна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, разделилась на</w:t>
      </w:r>
      <w:r w:rsidR="009E3B35"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 xml:space="preserve">две половины: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Бараканию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Ласканию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. В одной половине жили злые волшебники,</w:t>
      </w:r>
    </w:p>
    <w:p w:rsidR="00BD4CEE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а в другой — добрые. </w:t>
      </w:r>
    </w:p>
    <w:p w:rsidR="00BD4CEE" w:rsidRDefault="00BD4CEE" w:rsidP="004B38EA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CE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391415" cy="2496065"/>
            <wp:effectExtent l="19050" t="0" r="0" b="0"/>
            <wp:docPr id="5" name="Рисунок 5" descr="G:\открытое май\горо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:\открытое май\гор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51" cy="249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4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6950" w:rsidRPr="00BD4CEE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4CEE">
        <w:rPr>
          <w:rFonts w:ascii="Times New Roman" w:hAnsi="Times New Roman" w:cs="Times New Roman"/>
          <w:bCs/>
          <w:sz w:val="28"/>
          <w:szCs w:val="28"/>
        </w:rPr>
        <w:t xml:space="preserve">(Звучат два фрагмента для сравнения </w:t>
      </w:r>
      <w:r w:rsidRPr="00BD4CEE">
        <w:rPr>
          <w:rFonts w:ascii="Times New Roman" w:hAnsi="Times New Roman" w:cs="Times New Roman"/>
          <w:sz w:val="28"/>
          <w:szCs w:val="28"/>
        </w:rPr>
        <w:t xml:space="preserve">— </w:t>
      </w:r>
      <w:r w:rsidR="009E3B35" w:rsidRPr="00BD4CEE">
        <w:rPr>
          <w:rFonts w:ascii="Garamond" w:hAnsi="Garamond" w:cs="Times New Roman"/>
          <w:bCs/>
          <w:sz w:val="28"/>
          <w:szCs w:val="28"/>
        </w:rPr>
        <w:t>«</w:t>
      </w:r>
      <w:r w:rsidRPr="00BD4CEE">
        <w:rPr>
          <w:rFonts w:ascii="Times New Roman" w:hAnsi="Times New Roman" w:cs="Times New Roman"/>
          <w:bCs/>
          <w:sz w:val="28"/>
          <w:szCs w:val="28"/>
        </w:rPr>
        <w:t>Сладкая</w:t>
      </w:r>
      <w:proofErr w:type="gramEnd"/>
    </w:p>
    <w:p w:rsidR="00976950" w:rsidRPr="009E3B35" w:rsidRDefault="00976950" w:rsidP="009E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CEE">
        <w:rPr>
          <w:rFonts w:ascii="Times New Roman" w:hAnsi="Times New Roman" w:cs="Times New Roman"/>
          <w:bCs/>
          <w:sz w:val="28"/>
          <w:szCs w:val="28"/>
        </w:rPr>
        <w:t>греза</w:t>
      </w:r>
      <w:r w:rsidR="009E3B35" w:rsidRPr="00BD4CEE">
        <w:rPr>
          <w:rFonts w:ascii="Garamond" w:hAnsi="Garamond" w:cs="Times New Roman"/>
          <w:bCs/>
          <w:sz w:val="28"/>
          <w:szCs w:val="28"/>
        </w:rPr>
        <w:t>»</w:t>
      </w:r>
      <w:r w:rsidRPr="00BD4CEE">
        <w:rPr>
          <w:rFonts w:ascii="Times New Roman" w:hAnsi="Times New Roman" w:cs="Times New Roman"/>
          <w:bCs/>
          <w:sz w:val="28"/>
          <w:szCs w:val="28"/>
        </w:rPr>
        <w:t xml:space="preserve"> П. Чайковского и </w:t>
      </w:r>
      <w:r w:rsidR="009E3B35" w:rsidRPr="00BD4CEE">
        <w:rPr>
          <w:rFonts w:ascii="Garamond" w:hAnsi="Garamond" w:cs="Times New Roman"/>
          <w:bCs/>
          <w:sz w:val="28"/>
          <w:szCs w:val="28"/>
        </w:rPr>
        <w:t>«</w:t>
      </w:r>
      <w:r w:rsidRPr="00BD4CEE">
        <w:rPr>
          <w:rFonts w:ascii="Times New Roman" w:hAnsi="Times New Roman" w:cs="Times New Roman"/>
          <w:bCs/>
          <w:sz w:val="28"/>
          <w:szCs w:val="28"/>
        </w:rPr>
        <w:t>Баба Яга</w:t>
      </w:r>
      <w:r w:rsidR="009E3B35" w:rsidRPr="00BD4CEE">
        <w:rPr>
          <w:rFonts w:ascii="Garamond" w:hAnsi="Garamond" w:cs="Times New Roman"/>
          <w:bCs/>
          <w:sz w:val="28"/>
          <w:szCs w:val="28"/>
        </w:rPr>
        <w:t>»</w:t>
      </w:r>
      <w:r w:rsidRPr="00BD4CEE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BD4CEE">
        <w:rPr>
          <w:rFonts w:ascii="Times New Roman" w:hAnsi="Times New Roman" w:cs="Times New Roman"/>
          <w:bCs/>
          <w:sz w:val="28"/>
          <w:szCs w:val="28"/>
        </w:rPr>
        <w:t>Лядова</w:t>
      </w:r>
      <w:proofErr w:type="spellEnd"/>
      <w:r w:rsidRPr="00BD4CEE">
        <w:rPr>
          <w:rFonts w:ascii="Times New Roman" w:hAnsi="Times New Roman" w:cs="Times New Roman"/>
          <w:bCs/>
          <w:sz w:val="28"/>
          <w:szCs w:val="28"/>
        </w:rPr>
        <w:t>.)</w:t>
      </w:r>
      <w:r w:rsidRPr="00976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Дети определяют с помощью музыки,</w:t>
      </w:r>
      <w:r w:rsidR="009E3B35"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какие дворцы принадлежали злым, а какие — добрым волшебникам</w:t>
      </w:r>
    </w:p>
    <w:p w:rsidR="00976950" w:rsidRPr="009E3B35" w:rsidRDefault="00976950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B35">
        <w:rPr>
          <w:rFonts w:ascii="Times New Roman" w:hAnsi="Times New Roman" w:cs="Times New Roman"/>
          <w:b/>
          <w:i/>
          <w:sz w:val="28"/>
          <w:szCs w:val="28"/>
        </w:rPr>
        <w:t>3. Игра «Волшебные камешки»</w:t>
      </w:r>
    </w:p>
    <w:p w:rsidR="00976950" w:rsidRPr="00976950" w:rsidRDefault="009E3B35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r w:rsidR="00976950" w:rsidRPr="00976950">
        <w:rPr>
          <w:rFonts w:ascii="Times New Roman" w:hAnsi="Times New Roman" w:cs="Times New Roman"/>
          <w:sz w:val="28"/>
          <w:szCs w:val="28"/>
        </w:rPr>
        <w:t>образилкин</w:t>
      </w:r>
      <w:proofErr w:type="spellEnd"/>
      <w:r w:rsidR="00976950" w:rsidRPr="00976950">
        <w:rPr>
          <w:rFonts w:ascii="Times New Roman" w:hAnsi="Times New Roman" w:cs="Times New Roman"/>
          <w:sz w:val="28"/>
          <w:szCs w:val="28"/>
        </w:rPr>
        <w:t xml:space="preserve"> просит детей помочь выложить дороги к замкам </w:t>
      </w:r>
      <w:proofErr w:type="spellStart"/>
      <w:r w:rsidR="00976950" w:rsidRPr="00976950">
        <w:rPr>
          <w:rFonts w:ascii="Times New Roman" w:hAnsi="Times New Roman" w:cs="Times New Roman"/>
          <w:sz w:val="28"/>
          <w:szCs w:val="28"/>
        </w:rPr>
        <w:t>Ласкании</w:t>
      </w:r>
      <w:proofErr w:type="spellEnd"/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E3B35">
        <w:rPr>
          <w:rFonts w:ascii="Times New Roman" w:hAnsi="Times New Roman" w:cs="Times New Roman"/>
          <w:sz w:val="28"/>
          <w:szCs w:val="28"/>
        </w:rPr>
        <w:t>Ба</w:t>
      </w:r>
      <w:r w:rsidRPr="00976950">
        <w:rPr>
          <w:rFonts w:ascii="Times New Roman" w:hAnsi="Times New Roman" w:cs="Times New Roman"/>
          <w:sz w:val="28"/>
          <w:szCs w:val="28"/>
        </w:rPr>
        <w:t>ракании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волшебными камешками разного цвета, чтобы случайные путники</w:t>
      </w:r>
      <w:r w:rsidR="009E3B35">
        <w:rPr>
          <w:rFonts w:ascii="Times New Roman" w:hAnsi="Times New Roman" w:cs="Times New Roman"/>
          <w:sz w:val="28"/>
          <w:szCs w:val="28"/>
        </w:rPr>
        <w:t xml:space="preserve"> не попали в ту половину</w:t>
      </w:r>
      <w:r w:rsidRPr="00976950">
        <w:rPr>
          <w:rFonts w:ascii="Times New Roman" w:hAnsi="Times New Roman" w:cs="Times New Roman"/>
          <w:sz w:val="28"/>
          <w:szCs w:val="28"/>
        </w:rPr>
        <w:t xml:space="preserve">, где живут злые волшебники. К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Баракании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дорога из</w:t>
      </w:r>
      <w:r w:rsidR="009E3B35">
        <w:rPr>
          <w:rFonts w:ascii="Times New Roman" w:hAnsi="Times New Roman" w:cs="Times New Roman"/>
          <w:sz w:val="28"/>
          <w:szCs w:val="28"/>
        </w:rPr>
        <w:t xml:space="preserve"> камней</w:t>
      </w:r>
      <w:r w:rsidRPr="00976950">
        <w:rPr>
          <w:rFonts w:ascii="Times New Roman" w:hAnsi="Times New Roman" w:cs="Times New Roman"/>
          <w:sz w:val="28"/>
          <w:szCs w:val="28"/>
        </w:rPr>
        <w:t xml:space="preserve"> острыми углами и камешки мрачного цвета, а к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Ласкании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</w:t>
      </w:r>
      <w:r w:rsidR="009E3B35">
        <w:rPr>
          <w:rFonts w:ascii="Times New Roman" w:hAnsi="Times New Roman" w:cs="Times New Roman"/>
          <w:sz w:val="28"/>
          <w:szCs w:val="28"/>
        </w:rPr>
        <w:t>дорога прямая</w:t>
      </w:r>
      <w:r w:rsidRPr="00976950">
        <w:rPr>
          <w:rFonts w:ascii="Times New Roman" w:hAnsi="Times New Roman" w:cs="Times New Roman"/>
          <w:sz w:val="28"/>
          <w:szCs w:val="28"/>
        </w:rPr>
        <w:t xml:space="preserve"> и широкая, камешки ярких, радужных цветов. Дети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 xml:space="preserve">перебирают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камни</w:t>
      </w:r>
      <w:r w:rsidR="009E3B3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3B35">
        <w:rPr>
          <w:rFonts w:ascii="Times New Roman" w:hAnsi="Times New Roman" w:cs="Times New Roman"/>
          <w:sz w:val="28"/>
          <w:szCs w:val="28"/>
        </w:rPr>
        <w:t xml:space="preserve"> строят</w:t>
      </w:r>
      <w:proofErr w:type="gramEnd"/>
      <w:r w:rsidR="009E3B35">
        <w:rPr>
          <w:rFonts w:ascii="Times New Roman" w:hAnsi="Times New Roman" w:cs="Times New Roman"/>
          <w:sz w:val="28"/>
          <w:szCs w:val="28"/>
        </w:rPr>
        <w:t xml:space="preserve"> </w:t>
      </w:r>
      <w:r w:rsidRPr="00976950">
        <w:rPr>
          <w:rFonts w:ascii="Times New Roman" w:hAnsi="Times New Roman" w:cs="Times New Roman"/>
          <w:sz w:val="28"/>
          <w:szCs w:val="28"/>
        </w:rPr>
        <w:t>дороги к замкам. После того как дети построили дороги из камней,</w:t>
      </w:r>
      <w:r w:rsidR="009E3B35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976950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705930">
        <w:rPr>
          <w:rFonts w:ascii="Times New Roman" w:hAnsi="Times New Roman" w:cs="Times New Roman"/>
          <w:sz w:val="28"/>
          <w:szCs w:val="28"/>
        </w:rPr>
        <w:t>построить</w:t>
      </w:r>
      <w:r w:rsidRPr="00976950">
        <w:rPr>
          <w:rFonts w:ascii="Times New Roman" w:hAnsi="Times New Roman" w:cs="Times New Roman"/>
          <w:sz w:val="28"/>
          <w:szCs w:val="28"/>
        </w:rPr>
        <w:t xml:space="preserve"> замки волшебников.</w:t>
      </w:r>
    </w:p>
    <w:p w:rsidR="00705930" w:rsidRDefault="00705930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6950" w:rsidRPr="009E3B35" w:rsidRDefault="009E3B35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>Молелирование</w:t>
      </w:r>
      <w:proofErr w:type="spellEnd"/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 xml:space="preserve"> замков</w:t>
      </w:r>
    </w:p>
    <w:p w:rsidR="00705930" w:rsidRPr="00976950" w:rsidRDefault="00976950" w:rsidP="0070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Дети моделируют из готовых деталей замки (по выбору</w:t>
      </w:r>
      <w:r w:rsidR="00705930">
        <w:rPr>
          <w:rFonts w:ascii="Times New Roman" w:hAnsi="Times New Roman" w:cs="Times New Roman"/>
          <w:sz w:val="28"/>
          <w:szCs w:val="28"/>
        </w:rPr>
        <w:t>).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В результате получается страна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, где есть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Баракания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Ласкания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.</w:t>
      </w:r>
    </w:p>
    <w:p w:rsidR="00705930" w:rsidRDefault="00705930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6950" w:rsidRDefault="009E3B35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B35">
        <w:rPr>
          <w:rFonts w:ascii="Times New Roman" w:hAnsi="Times New Roman" w:cs="Times New Roman"/>
          <w:b/>
          <w:i/>
          <w:sz w:val="28"/>
          <w:szCs w:val="28"/>
        </w:rPr>
        <w:t>5. Игра</w:t>
      </w:r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9E3B35">
        <w:rPr>
          <w:rFonts w:ascii="Times New Roman" w:hAnsi="Times New Roman" w:cs="Times New Roman"/>
          <w:b/>
          <w:i/>
          <w:sz w:val="28"/>
          <w:szCs w:val="28"/>
        </w:rPr>
        <w:t>Море волнуется раз»</w:t>
      </w:r>
    </w:p>
    <w:p w:rsidR="009E3B35" w:rsidRDefault="009E3B35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3B35" w:rsidRPr="009E3B35" w:rsidRDefault="009E3B35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407E" w:rsidRPr="00DE407E" w:rsidRDefault="009E3B35" w:rsidP="00D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B35"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 Зад</w:t>
      </w:r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>ание «Нелепица»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на экране</w:t>
      </w:r>
    </w:p>
    <w:p w:rsidR="00976950" w:rsidRPr="00976950" w:rsidRDefault="00DE407E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>. Посмотри на картинку. Все ли здесь правильно? Найди все</w:t>
      </w:r>
    </w:p>
    <w:p w:rsid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нелепицы.</w:t>
      </w:r>
    </w:p>
    <w:p w:rsidR="00BD4CEE" w:rsidRPr="00976950" w:rsidRDefault="00BD4CEE" w:rsidP="004B38EA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D4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2917" cy="3344562"/>
            <wp:effectExtent l="19050" t="0" r="0" b="0"/>
            <wp:docPr id="6" name="Рисунок 6" descr="G:\открытое май\вторая карт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открытое май\втора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20" cy="334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950" w:rsidRPr="009E3B35" w:rsidRDefault="009E3B35" w:rsidP="009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B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76950" w:rsidRPr="009E3B35">
        <w:rPr>
          <w:rFonts w:ascii="Times New Roman" w:hAnsi="Times New Roman" w:cs="Times New Roman"/>
          <w:b/>
          <w:i/>
          <w:sz w:val="28"/>
          <w:szCs w:val="28"/>
        </w:rPr>
        <w:t>. Игра «Несуществующее животное»</w:t>
      </w:r>
    </w:p>
    <w:p w:rsidR="00976950" w:rsidRPr="00976950" w:rsidRDefault="009E3B35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542">
        <w:rPr>
          <w:rFonts w:ascii="Times New Roman" w:hAnsi="Times New Roman" w:cs="Times New Roman"/>
          <w:sz w:val="28"/>
          <w:szCs w:val="28"/>
        </w:rPr>
        <w:t>едагог</w:t>
      </w:r>
      <w:r w:rsidR="00976950" w:rsidRPr="00976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6950" w:rsidRPr="00976950">
        <w:rPr>
          <w:rFonts w:ascii="Times New Roman" w:hAnsi="Times New Roman" w:cs="Times New Roman"/>
          <w:sz w:val="28"/>
          <w:szCs w:val="28"/>
        </w:rPr>
        <w:t>Вообразилкин</w:t>
      </w:r>
      <w:proofErr w:type="spellEnd"/>
      <w:r w:rsidR="00976950" w:rsidRPr="00976950">
        <w:rPr>
          <w:rFonts w:ascii="Times New Roman" w:hAnsi="Times New Roman" w:cs="Times New Roman"/>
          <w:sz w:val="28"/>
          <w:szCs w:val="28"/>
        </w:rPr>
        <w:t xml:space="preserve"> знакомит де</w:t>
      </w:r>
      <w:r>
        <w:rPr>
          <w:rFonts w:ascii="Times New Roman" w:hAnsi="Times New Roman" w:cs="Times New Roman"/>
          <w:sz w:val="28"/>
          <w:szCs w:val="28"/>
        </w:rPr>
        <w:t xml:space="preserve">тей с животными своей страны, 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Они совершенно не похожи на тех животных, которые водятся на нашей земле.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Придумайте им названия (например,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Китокошка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Утиннолошовоз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>...).</w:t>
      </w:r>
    </w:p>
    <w:p w:rsidR="00976950" w:rsidRPr="009E3B35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B35">
        <w:rPr>
          <w:rFonts w:ascii="Times New Roman" w:hAnsi="Times New Roman" w:cs="Times New Roman"/>
          <w:b/>
          <w:sz w:val="28"/>
          <w:szCs w:val="28"/>
        </w:rPr>
        <w:t>IV этап. Рефлексивный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Полвеление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итогов, рефлексия, ритуал прощания</w:t>
      </w:r>
    </w:p>
    <w:p w:rsidR="00976950" w:rsidRPr="00976950" w:rsidRDefault="00976950" w:rsidP="0097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Вообразилкиным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и на ковре-самолете возвращаются </w:t>
      </w:r>
      <w:proofErr w:type="gramStart"/>
      <w:r w:rsidRPr="0097695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E3B35" w:rsidRPr="009E3B35" w:rsidRDefault="00976950" w:rsidP="009E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свой кабинет</w:t>
      </w:r>
      <w:r w:rsidR="009E3B35">
        <w:rPr>
          <w:rFonts w:ascii="Times New Roman" w:hAnsi="Times New Roman" w:cs="Times New Roman"/>
          <w:sz w:val="28"/>
          <w:szCs w:val="28"/>
        </w:rPr>
        <w:t xml:space="preserve">. </w:t>
      </w:r>
      <w:r w:rsidR="009E3B35" w:rsidRPr="009E3B35">
        <w:rPr>
          <w:rFonts w:ascii="Times New Roman" w:hAnsi="Times New Roman" w:cs="Times New Roman"/>
          <w:sz w:val="28"/>
          <w:szCs w:val="28"/>
        </w:rPr>
        <w:t>Прощание проходит в необычной форме. Дети голосами различных животных прощаются друг с другом</w:t>
      </w:r>
      <w:r w:rsidR="009E3B35">
        <w:rPr>
          <w:rFonts w:ascii="Times New Roman" w:hAnsi="Times New Roman" w:cs="Times New Roman"/>
          <w:sz w:val="28"/>
          <w:szCs w:val="28"/>
        </w:rPr>
        <w:t xml:space="preserve">. </w:t>
      </w:r>
      <w:r w:rsidR="009E3B35" w:rsidRPr="009E3B35">
        <w:rPr>
          <w:rFonts w:ascii="Times New Roman" w:hAnsi="Times New Roman" w:cs="Times New Roman"/>
          <w:sz w:val="28"/>
          <w:szCs w:val="28"/>
        </w:rPr>
        <w:t>Например</w:t>
      </w:r>
      <w:r w:rsidR="009E3B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3B35" w:rsidRPr="009E3B35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9E3B35" w:rsidRPr="009E3B35">
        <w:rPr>
          <w:rFonts w:ascii="Times New Roman" w:hAnsi="Times New Roman" w:cs="Times New Roman"/>
          <w:sz w:val="28"/>
          <w:szCs w:val="28"/>
        </w:rPr>
        <w:t>, Вова», «</w:t>
      </w:r>
      <w:proofErr w:type="spellStart"/>
      <w:r w:rsidR="009E3B35" w:rsidRPr="009E3B35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="009E3B35" w:rsidRPr="009E3B35">
        <w:rPr>
          <w:rFonts w:ascii="Times New Roman" w:hAnsi="Times New Roman" w:cs="Times New Roman"/>
          <w:sz w:val="28"/>
          <w:szCs w:val="28"/>
        </w:rPr>
        <w:t>, Оля»</w:t>
      </w:r>
    </w:p>
    <w:sectPr w:rsidR="009E3B35" w:rsidRPr="009E3B35" w:rsidSect="00BD4C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76950"/>
    <w:rsid w:val="00394576"/>
    <w:rsid w:val="00413532"/>
    <w:rsid w:val="00445C40"/>
    <w:rsid w:val="004B38EA"/>
    <w:rsid w:val="00594108"/>
    <w:rsid w:val="00597691"/>
    <w:rsid w:val="0061330F"/>
    <w:rsid w:val="00705930"/>
    <w:rsid w:val="007B3A51"/>
    <w:rsid w:val="007F1F56"/>
    <w:rsid w:val="00976950"/>
    <w:rsid w:val="009C7FC3"/>
    <w:rsid w:val="009E3B35"/>
    <w:rsid w:val="009F6887"/>
    <w:rsid w:val="00AD169D"/>
    <w:rsid w:val="00BD4CEE"/>
    <w:rsid w:val="00C22328"/>
    <w:rsid w:val="00D84847"/>
    <w:rsid w:val="00D85504"/>
    <w:rsid w:val="00DC67DB"/>
    <w:rsid w:val="00DE0542"/>
    <w:rsid w:val="00DE407E"/>
    <w:rsid w:val="00ED1C84"/>
    <w:rsid w:val="00F0638B"/>
    <w:rsid w:val="00F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38EA"/>
    <w:pPr>
      <w:spacing w:after="0" w:line="240" w:lineRule="auto"/>
    </w:pPr>
  </w:style>
  <w:style w:type="table" w:styleId="a6">
    <w:name w:val="Table Grid"/>
    <w:basedOn w:val="a1"/>
    <w:uiPriority w:val="59"/>
    <w:rsid w:val="004B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B38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5</cp:revision>
  <cp:lastPrinted>2016-08-13T23:26:00Z</cp:lastPrinted>
  <dcterms:created xsi:type="dcterms:W3CDTF">2018-01-25T04:36:00Z</dcterms:created>
  <dcterms:modified xsi:type="dcterms:W3CDTF">2018-01-25T05:18:00Z</dcterms:modified>
</cp:coreProperties>
</file>