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6C" w:rsidRPr="00742E6C" w:rsidRDefault="00742E6C" w:rsidP="00742E6C">
      <w:pPr>
        <w:shd w:val="clear" w:color="auto" w:fill="FFFFFF"/>
        <w:spacing w:after="45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-6"/>
          <w:kern w:val="36"/>
          <w:sz w:val="48"/>
          <w:szCs w:val="48"/>
          <w:lang w:eastAsia="ru-RU"/>
        </w:rPr>
      </w:pPr>
      <w:r w:rsidRPr="00742E6C">
        <w:rPr>
          <w:rFonts w:ascii="Times New Roman" w:eastAsia="Times New Roman" w:hAnsi="Times New Roman" w:cs="Times New Roman"/>
          <w:spacing w:val="-6"/>
          <w:kern w:val="36"/>
          <w:sz w:val="48"/>
          <w:szCs w:val="48"/>
          <w:lang w:eastAsia="ru-RU"/>
        </w:rPr>
        <w:t>Правила безопасности на водных объектах</w:t>
      </w:r>
    </w:p>
    <w:p w:rsidR="00742E6C" w:rsidRPr="00742E6C" w:rsidRDefault="00742E6C" w:rsidP="00742E6C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Методические рекомендации</w:t>
      </w:r>
    </w:p>
    <w:p w:rsidR="00742E6C" w:rsidRPr="00742E6C" w:rsidRDefault="00742E6C" w:rsidP="00742E6C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по безопасности жизни людей на водных объектах</w:t>
      </w:r>
    </w:p>
    <w:p w:rsidR="00742E6C" w:rsidRPr="00742E6C" w:rsidRDefault="00742E6C" w:rsidP="00742E6C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в летний период года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летний отдых без купания? Тоска, да и только. Особенно когда солнышко припекает, прохладная вода пруда или речки, озера или моря так и манит, так и приглашает окунуться.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Окунуться и поплавать – это хорошо, даже полезно. Но мелочи, о которых и дети, и взрослые частенько забывают, могут испортить всё удовольствие.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Печальная статистика свидетельствует, что в нашей стране ежегодно вода уносит более 10 тысяч человеческих жизней. На 100 000 населения гибнет 8-10 человек. Пребывание на воде не опасно только тем, кто умеет плавать. Вот почему первым условием безопасного отдыха на воде является умение плавать.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хорошо умеющий плавать, чувствует себя на воде уверенно и спокойно, а в случае необходимости может смело помочь товарищу, попавшему в беду. К сожалению, отдых на воде не всегда обходится без несчастных случаев.</w:t>
      </w:r>
    </w:p>
    <w:p w:rsidR="00742E6C" w:rsidRPr="00742E6C" w:rsidRDefault="00742E6C" w:rsidP="00742E6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Основными причинами гибели на воде являются: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Неумение плавать;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Употребление спиртного;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Оставление детей без присмотра;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4.Нарушение правил безопасности на воде.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взрослые гибнут, в основном по своей халатности, то гибель детей, как правило, на совести их родителей. Статистика свидетельствует, что среди тонущих около четверти составляют дети до 16 лет.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Несчастные случаи, происходят не только по причине нарушения правил поведения на воде, но и из-за купания в необорудованных водоёмах, аварий </w:t>
      </w:r>
      <w:proofErr w:type="spellStart"/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плавсредств</w:t>
      </w:r>
      <w:proofErr w:type="spellEnd"/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последние годы большую популярность приобрёл подводный спорт и ныряние в маске. Купив дыхательную трубку, маску и ласты, некоторые считают, что они готовы осваивать подводную стихию. Однако неумение обращаться со снаряжением и баловство нередко заканчивается гибелью. Не все знают, что при длительном пребывании под водой, не имея возможности возобновить запас кислорода в организме, человек может потерять сознание и погибнуть. Поэтому невыполнение правил поведения на воде во время купания и катания на лодках приводит к несчастным случаям.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*Нужно всегда помнить, что купаться безопасно только на благоустроенных пляжах, где все опасные места обозначены соответствующими знаками, а отдых на воде охраняют работники спасательных станций или постов.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*Купаясь, не следует заплывать за буйки, указывающие границу заплыва, ибо дальше могут быть ямы, места с сильным течением, движение катеров, гидроциклов, лодок.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*Некоторые, купаясь, заплывают за знаки запрета, всплывают на волны, идущие от катеров, гидроциклов, лодок. Этого ни в коем случае делать нельзя - можно попасть под лопасти винта и поплатиться своей жизнью.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*Немало бывает случаев, когда отдельные товарищи, бравируя своим мастерством, уплывают далеко от берега, купаются в запретных районах, прыгают в воду в незнакомых местах.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*Уплыв далеко можно не рассчитать своих сил, поэтому, почувствовав усталость, не теряйтесь и не стремитесь быстрее доплыть до берега. Следует отдохнуть на воде, перевернувшись на спину и поддерживая себя на воде лёгкими движениями рук и ног.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*Если попали в водоворот, наберите побольше воздуха в лёгкие, погрузитесь в воду и, сделав сильный рывок в сторону, всплывите.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* Если захватило течением, не пытайтесь с ним бороться. Плывите вниз по течению, постепенно, под небольшим углом приближайтесь к берегу.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* Если нет поблизости оборудованного пляжа, надо выбрать безопасное место для купания с твёрдым песчаным, не засоренным дном, постепенным уклоном.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* Никогда не прыгайте в воду в местах, не оборудованных специально: можно удариться головой о дно, камень или другой предмет, легко потерять сознание, нанести себе травму и погибнуть.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* В водоёмах с большим количеством водорослей старайтесь плыть у самой поверхности воды, не задевая растений и не делая резких движений. Если же руки или ноги запутались в стеблях, сделайте остановку приняв положение «поплавок» и освободитесь от них.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* Не плавайте на надувных матрацах, автомобильных камерах и надувных подушках. Ветер или течение могут отнести их далеко от берега, а волна захлестнуть. Если из них выйдет воздух, они потеряют плавучесть.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* Если проводится массовое купание детей, то задача взрослых (инструктора по плаванию, родителей, педагогов и др.) прежде чем начать купание, пересчитать прибывших на пляж детей. Детям, не умеющим плавать, разрешается входить в воду только по пояс. После купания детей снова пересчитывают. На время купания детей, обязательно должны назначаться дежурные пловцы-спасатели которые обеспечивают тщательное наблюдение за купающимися детьми, а в случае необходимости и оказании немедленной помощи.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многих граждан купание и прогулки на гребных судах является излюбленным видом отдыха на воде. Но и катание на водах, как и купание, может привести к тяжёлым последствиям, если не знать или пренебрегать простыми, но важными правилами.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Прежде чем сесть на лодку, надо тщательно осмотреть её и убедиться в её исправности, а также наличии на ней уключин, вёсел и черпака для отливания воды. В лодке обязательно должны быть спасательный круг и спасательные жилеты по числу пассажиров.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* На шлюпке (лодке) имеется надпись о количестве пассажиров, которое можно на неё принять. Поэтому нельзя перегружать лодку сверх нормы нельзя также сажать в лодку малолетних детей без взрослых. Воспрещается кататься на лодке и при большой волне.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 Особенно надо быть внимательным во время движения лодки, не нарушать правил движения на реках и водоёмах данной местности, указанных в постановлениях городских или исполнительных районных комитетов.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БЕЗОПАСНОСТИ ПРИ КУПАНИИ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· Купаться лучше утром или вечером, когда солнце греет, но нет опасности перегрева.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· Температура воды должна быть не ниже 17-19°; находиться в воде рекомендуется не более 20 минут; причём, время пребывания в воде должно увеличиваться постепенно на 3-5 минут.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· Лучше купаться несколько раз по 15-20 минут, при переохлаждении могут возникнуть судороги, произойдёт остановка дыхания и потеря сознания.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Не следует выходить или прыгать в воду после длительного пребывания на солнце, так как при охлаждении в воде наступает сокращение мышц, что влечёт остановку сердца.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Нельзя входить в воду в состоянии алкогольного опьянения, так как спиртное блокирует </w:t>
      </w:r>
      <w:proofErr w:type="spellStart"/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сосудосужающий</w:t>
      </w:r>
      <w:proofErr w:type="spellEnd"/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сосудорасширяющий центр головного мозга.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Не разрешается нырять с мостов, причалов, пристаней, подплывать к близко проходящим лодкам, катерам и судам.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БЕЗОПАСНОСТИ ПОВЕДЕНИЯ ДЕТЕЙ НА ВОДЕ</w:t>
      </w:r>
    </w:p>
    <w:bookmarkEnd w:id="0"/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Купаться только в отведённых для этого местах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Нельзя подавать ложные сигналы о помощи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заплывать за знаки ограждения зон купания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плавать на надувных камерах, досках, матрацах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Нельзя устраивать игры на воде, связанные с захватами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Нельзя подплывать к близко проходящим судам, лодкам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Нельзя нырять с мостов, пристаней, даже в тех местах, где ныряли прошлым летом, так как за год мог понизиться уровень воды, поменяться рельеф дна, появиться посторонние предметы в воде.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человек должен быть готов к возникновению чрезвычайной ситуации. Физическая и психологическая готовность к ней более значима, чем государственные меры.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чрезвычайных ситуациях очень важно сохранить максимум хладнокровия, избавиться от страха, оценить обстановку в целом и наметить наиболее безопасную линию поведения. Нерешительность, растерянность, объясняются, как правило, элементарной безграмотностью. Не зная, что предпринять для своего спасения, человек впадает в оцепенение или панику, сменяющуюся отчаянием, чувством обречённости.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готовым к решительным и умелым действиям самому часто означает спасти свою жизнь.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человек всегда на чеку, ему легче защитить себя, или, по крайней мере, он не будет, застигнут врасплох. Нерасторопный, неподготовленный и неуверенный человек – уже потенциальная жертва.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 выживания в экстремальных условиях – познания правил защиты, рационального поведения, оказание первой медицинской помощи.</w:t>
      </w:r>
    </w:p>
    <w:p w:rsidR="00742E6C" w:rsidRPr="00742E6C" w:rsidRDefault="00742E6C" w:rsidP="00742E6C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правил поведения на воде и дисциплина пребывания в местах отдыха – залог безопасности каждого человека.</w:t>
      </w:r>
    </w:p>
    <w:p w:rsidR="00357E14" w:rsidRPr="00742E6C" w:rsidRDefault="00357E14" w:rsidP="00742E6C">
      <w:pPr>
        <w:spacing w:line="276" w:lineRule="auto"/>
        <w:jc w:val="both"/>
        <w:rPr>
          <w:rFonts w:ascii="Times New Roman" w:hAnsi="Times New Roman" w:cs="Times New Roman"/>
        </w:rPr>
      </w:pPr>
    </w:p>
    <w:sectPr w:rsidR="00357E14" w:rsidRPr="00742E6C" w:rsidSect="00742E6C">
      <w:pgSz w:w="11906" w:h="16838"/>
      <w:pgMar w:top="284" w:right="424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D7C"/>
    <w:rsid w:val="00357E14"/>
    <w:rsid w:val="00742E6C"/>
    <w:rsid w:val="009436A1"/>
    <w:rsid w:val="00B82D7C"/>
    <w:rsid w:val="00FE0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A62"/>
  </w:style>
  <w:style w:type="paragraph" w:styleId="1">
    <w:name w:val="heading 1"/>
    <w:basedOn w:val="a"/>
    <w:link w:val="10"/>
    <w:uiPriority w:val="9"/>
    <w:qFormat/>
    <w:rsid w:val="00742E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E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4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14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1188</Words>
  <Characters>6772</Characters>
  <Application>Microsoft Office Word</Application>
  <DocSecurity>0</DocSecurity>
  <Lines>56</Lines>
  <Paragraphs>15</Paragraphs>
  <ScaleCrop>false</ScaleCrop>
  <Company/>
  <LinksUpToDate>false</LinksUpToDate>
  <CharactersWithSpaces>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Рубцовский ИУ</dc:creator>
  <cp:keywords/>
  <dc:description/>
  <cp:lastModifiedBy>User</cp:lastModifiedBy>
  <cp:revision>2</cp:revision>
  <dcterms:created xsi:type="dcterms:W3CDTF">2020-05-20T13:06:00Z</dcterms:created>
  <dcterms:modified xsi:type="dcterms:W3CDTF">2020-05-20T13:06:00Z</dcterms:modified>
</cp:coreProperties>
</file>